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F101" w14:textId="77777777" w:rsidR="00C02995" w:rsidRPr="00FD3D74" w:rsidRDefault="00C02995" w:rsidP="00C02995">
      <w:pPr>
        <w:pStyle w:val="Heading1"/>
      </w:pPr>
      <w:r w:rsidRPr="00FD3D74">
        <w:t xml:space="preserve">Der Schein kann trügen </w:t>
      </w:r>
    </w:p>
    <w:p w14:paraId="11AC9333" w14:textId="77777777" w:rsidR="00C02995" w:rsidRDefault="00C02995" w:rsidP="00C02995">
      <w:pPr>
        <w:pStyle w:val="Textbody"/>
      </w:pPr>
      <w:r w:rsidRPr="008461AF">
        <w:t xml:space="preserve">In den Kapiteln 17 bis 20 erfahren wir, dass die Informationen, die wir zuvor im Buch erhalten haben, nicht ganz das waren, was sie zu sein schienen. </w:t>
      </w:r>
    </w:p>
    <w:p w14:paraId="2497CB38" w14:textId="77777777" w:rsidR="00C02995" w:rsidRDefault="00C02995" w:rsidP="00C02995">
      <w:pPr>
        <w:pStyle w:val="Textbody"/>
      </w:pPr>
      <w:r w:rsidRPr="008461AF">
        <w:t xml:space="preserve">Was sagt uns das über die Bedeutung von Fakten, anstatt sich nur auf unsere Gedanken und Gefühle zu verlassen, wenn wir Schlussfolgerungen ziehen? </w:t>
      </w:r>
    </w:p>
    <w:tbl>
      <w:tblPr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C02995" w:rsidRPr="009342BD" w14:paraId="4C6D347B" w14:textId="77777777" w:rsidTr="000B2F27">
        <w:trPr>
          <w:trHeight w:val="10205"/>
        </w:trPr>
        <w:tc>
          <w:tcPr>
            <w:tcW w:w="9060" w:type="dxa"/>
          </w:tcPr>
          <w:p w14:paraId="6E5BE5F4" w14:textId="77777777" w:rsidR="00C02995" w:rsidRPr="009342BD" w:rsidRDefault="00C02995" w:rsidP="000B2F27">
            <w:pPr>
              <w:pStyle w:val="Liniert"/>
            </w:pPr>
          </w:p>
          <w:p w14:paraId="5691ADD6" w14:textId="77777777" w:rsidR="00C02995" w:rsidRPr="009342BD" w:rsidRDefault="00C02995" w:rsidP="000B2F27">
            <w:pPr>
              <w:pStyle w:val="Liniert"/>
            </w:pPr>
          </w:p>
          <w:p w14:paraId="2DC6CFAC" w14:textId="77777777" w:rsidR="00C02995" w:rsidRPr="009342BD" w:rsidRDefault="00C02995" w:rsidP="000B2F27">
            <w:pPr>
              <w:pStyle w:val="Liniert"/>
            </w:pPr>
          </w:p>
          <w:p w14:paraId="3F19C6A9" w14:textId="77777777" w:rsidR="00C02995" w:rsidRPr="009342BD" w:rsidRDefault="00C02995" w:rsidP="000B2F27">
            <w:pPr>
              <w:pStyle w:val="Liniert"/>
            </w:pPr>
          </w:p>
          <w:p w14:paraId="5AE71EAE" w14:textId="77777777" w:rsidR="00C02995" w:rsidRPr="009342BD" w:rsidRDefault="00C02995" w:rsidP="000B2F27">
            <w:pPr>
              <w:pStyle w:val="Liniert"/>
            </w:pPr>
          </w:p>
          <w:p w14:paraId="6F90D884" w14:textId="77777777" w:rsidR="00C02995" w:rsidRPr="009342BD" w:rsidRDefault="00C02995" w:rsidP="000B2F27">
            <w:pPr>
              <w:pStyle w:val="Liniert"/>
            </w:pPr>
          </w:p>
          <w:p w14:paraId="22CF41F5" w14:textId="77777777" w:rsidR="00C02995" w:rsidRPr="009342BD" w:rsidRDefault="00C02995" w:rsidP="000B2F27">
            <w:pPr>
              <w:pStyle w:val="Liniert"/>
            </w:pPr>
          </w:p>
          <w:p w14:paraId="04220D2E" w14:textId="77777777" w:rsidR="00C02995" w:rsidRPr="009342BD" w:rsidRDefault="00C02995" w:rsidP="000B2F27">
            <w:pPr>
              <w:pStyle w:val="Liniert"/>
            </w:pPr>
          </w:p>
          <w:p w14:paraId="29604187" w14:textId="77777777" w:rsidR="00C02995" w:rsidRPr="009342BD" w:rsidRDefault="00C02995" w:rsidP="000B2F27">
            <w:pPr>
              <w:pStyle w:val="Liniert"/>
            </w:pPr>
          </w:p>
          <w:p w14:paraId="6CBEAB23" w14:textId="77777777" w:rsidR="00C02995" w:rsidRPr="009342BD" w:rsidRDefault="00C02995" w:rsidP="000B2F27">
            <w:pPr>
              <w:pStyle w:val="Liniert"/>
            </w:pPr>
          </w:p>
          <w:p w14:paraId="69B84869" w14:textId="77777777" w:rsidR="00C02995" w:rsidRPr="009342BD" w:rsidRDefault="00C02995" w:rsidP="000B2F27">
            <w:pPr>
              <w:pStyle w:val="Liniert"/>
            </w:pPr>
          </w:p>
          <w:p w14:paraId="5DBED728" w14:textId="77777777" w:rsidR="00C02995" w:rsidRPr="009342BD" w:rsidRDefault="00C02995" w:rsidP="000B2F27">
            <w:pPr>
              <w:pStyle w:val="Liniert"/>
            </w:pPr>
          </w:p>
          <w:p w14:paraId="7D5112C3" w14:textId="77777777" w:rsidR="00C02995" w:rsidRPr="009342BD" w:rsidRDefault="00C02995" w:rsidP="000B2F27">
            <w:pPr>
              <w:pStyle w:val="Liniert"/>
            </w:pPr>
          </w:p>
          <w:p w14:paraId="2A49BEFF" w14:textId="77777777" w:rsidR="00C02995" w:rsidRPr="009342BD" w:rsidRDefault="00C02995" w:rsidP="000B2F27">
            <w:pPr>
              <w:pStyle w:val="Liniert"/>
            </w:pPr>
          </w:p>
          <w:p w14:paraId="6A3115B9" w14:textId="77777777" w:rsidR="00C02995" w:rsidRPr="009342BD" w:rsidRDefault="00C02995" w:rsidP="000B2F27">
            <w:pPr>
              <w:pStyle w:val="Liniert"/>
            </w:pPr>
          </w:p>
          <w:p w14:paraId="781B5948" w14:textId="77777777" w:rsidR="00C02995" w:rsidRPr="009342BD" w:rsidRDefault="00C02995" w:rsidP="000B2F27">
            <w:pPr>
              <w:pStyle w:val="Liniert"/>
            </w:pPr>
          </w:p>
          <w:p w14:paraId="4C3D21C1" w14:textId="77777777" w:rsidR="00C02995" w:rsidRPr="009342BD" w:rsidRDefault="00C02995" w:rsidP="000B2F27">
            <w:pPr>
              <w:pStyle w:val="Liniert"/>
            </w:pPr>
          </w:p>
          <w:p w14:paraId="6044DA07" w14:textId="77777777" w:rsidR="00C02995" w:rsidRPr="009342BD" w:rsidRDefault="00C02995" w:rsidP="000B2F27">
            <w:pPr>
              <w:pStyle w:val="Liniert"/>
            </w:pPr>
          </w:p>
        </w:tc>
      </w:tr>
    </w:tbl>
    <w:p w14:paraId="67C79AEF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522BE" w14:textId="77777777" w:rsidR="00C46CA2" w:rsidRDefault="00C46CA2" w:rsidP="00F35506">
      <w:r>
        <w:separator/>
      </w:r>
    </w:p>
  </w:endnote>
  <w:endnote w:type="continuationSeparator" w:id="0">
    <w:p w14:paraId="6AF8C72B" w14:textId="77777777" w:rsidR="00C46CA2" w:rsidRDefault="00C46CA2" w:rsidP="00F3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09AF8BF-F71B-4F2D-B3E0-82DF846EBBA0}"/>
    <w:embedBold r:id="rId2" w:fontKey="{AC7E1BB5-3C03-4D44-B26A-01BAD5070189}"/>
    <w:embedItalic r:id="rId3" w:fontKey="{8F77732B-473E-4E53-B632-418C7850B19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62E4277F-9362-48E6-ACC3-B6C5830C271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606D" w14:textId="77777777" w:rsidR="00C46CA2" w:rsidRDefault="00C46CA2" w:rsidP="00F35506">
      <w:r>
        <w:separator/>
      </w:r>
    </w:p>
  </w:footnote>
  <w:footnote w:type="continuationSeparator" w:id="0">
    <w:p w14:paraId="733BA5AB" w14:textId="77777777" w:rsidR="00C46CA2" w:rsidRDefault="00C46CA2" w:rsidP="00F3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95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941A88"/>
    <w:rsid w:val="00B1372E"/>
    <w:rsid w:val="00B274FF"/>
    <w:rsid w:val="00C02995"/>
    <w:rsid w:val="00C46CA2"/>
    <w:rsid w:val="00C47E13"/>
    <w:rsid w:val="00C629B6"/>
    <w:rsid w:val="00D42CEE"/>
    <w:rsid w:val="00D97FC0"/>
    <w:rsid w:val="00DE124B"/>
    <w:rsid w:val="00E61A1B"/>
    <w:rsid w:val="00E72889"/>
    <w:rsid w:val="00F35506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D304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995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5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506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F35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506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2024-06-17T19:11:00Z</dcterms:created>
  <dcterms:modified xsi:type="dcterms:W3CDTF">2024-06-17T19:11:00Z</dcterms:modified>
</cp:coreProperties>
</file>